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Purchased Punch Card Policy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1. Purchased punch cards do not expire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2. Purchased punch cards can be shared amongst immediate family members listed on the same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account.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